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2124075</wp:posOffset>
                </wp:positionH>
                <wp:positionV relativeFrom="page">
                  <wp:posOffset>352425</wp:posOffset>
                </wp:positionV>
                <wp:extent cx="3076575" cy="142875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39075" y="759750"/>
                          <a:ext cx="3076575" cy="1428750"/>
                          <a:chOff x="3039075" y="759750"/>
                          <a:chExt cx="3058500" cy="14124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039075" y="759750"/>
                            <a:ext cx="3058500" cy="1412400"/>
                          </a:xfrm>
                          <a:prstGeom prst="round2DiagRect">
                            <a:avLst>
                              <a:gd fmla="val 50000" name="adj1"/>
                              <a:gd fmla="val 0" name="adj2"/>
                            </a:avLst>
                          </a:prstGeom>
                          <a:solidFill>
                            <a:srgbClr val="E69138"/>
                          </a:solidFill>
                          <a:ln cap="flat" cmpd="sng" w="762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36075" y="832950"/>
                            <a:ext cx="2464500" cy="9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owlby One SC" w:cs="Bowlby One SC" w:eastAsia="Bowlby One SC" w:hAnsi="Bowlby One SC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00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406725" y="1597475"/>
                            <a:ext cx="23232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2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2124075</wp:posOffset>
                </wp:positionH>
                <wp:positionV relativeFrom="page">
                  <wp:posOffset>352425</wp:posOffset>
                </wp:positionV>
                <wp:extent cx="3076575" cy="142875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575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1385.0" w:type="dxa"/>
        <w:jc w:val="left"/>
        <w:tblInd w:w="-1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0"/>
        <w:gridCol w:w="5655"/>
        <w:tblGridChange w:id="0">
          <w:tblGrid>
            <w:gridCol w:w="5730"/>
            <w:gridCol w:w="5655"/>
          </w:tblGrid>
        </w:tblGridChange>
      </w:tblGrid>
      <w:tr>
        <w:trPr>
          <w:cantSplit w:val="0"/>
          <w:trHeight w:val="2064.074707031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ind w:left="0" w:firstLine="0"/>
              <w:rPr>
                <w:rFonts w:ascii="Comfortaa" w:cs="Comfortaa" w:eastAsia="Comfortaa" w:hAnsi="Comforta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480" w:lineRule="auto"/>
              <w:ind w:left="0" w:firstLine="0"/>
              <w:rPr>
                <w:rFonts w:ascii="Comfortaa" w:cs="Comfortaa" w:eastAsia="Comfortaa" w:hAnsi="Comfortaa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32"/>
                <w:szCs w:val="32"/>
                <w:rtl w:val="0"/>
              </w:rPr>
              <w:t xml:space="preserve">INVOICE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rFonts w:ascii="Oswald" w:cs="Oswald" w:eastAsia="Oswald" w:hAnsi="Oswald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right="-659.2913385826773"/>
              <w:jc w:val="center"/>
              <w:rPr>
                <w:rFonts w:ascii="Oswald" w:cs="Oswald" w:eastAsia="Oswald" w:hAnsi="Oswald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ind w:left="1559.0551181102364" w:firstLine="0"/>
              <w:rPr>
                <w:rFonts w:ascii="Comfortaa" w:cs="Comfortaa" w:eastAsia="Comfortaa" w:hAnsi="Comfortaa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32"/>
                <w:szCs w:val="32"/>
                <w:rtl w:val="0"/>
              </w:rPr>
              <w:t xml:space="preserve">DELIVERY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Comfortaa SemiBold" w:cs="Comfortaa SemiBold" w:eastAsia="Comfortaa SemiBold" w:hAnsi="Comfortaa SemiBold"/>
              </w:rPr>
            </w:pPr>
            <w:r w:rsidDel="00000000" w:rsidR="00000000" w:rsidRPr="00000000">
              <w:rPr>
                <w:rFonts w:ascii="Comfortaa SemiBold" w:cs="Comfortaa SemiBold" w:eastAsia="Comfortaa SemiBold" w:hAnsi="Comfortaa SemiBold"/>
                <w:rtl w:val="0"/>
              </w:rPr>
              <w:t xml:space="preserve">Name Surname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right"/>
              <w:rPr>
                <w:rFonts w:ascii="Comfortaa SemiBold" w:cs="Comfortaa SemiBold" w:eastAsia="Comfortaa SemiBold" w:hAnsi="Comfortaa SemiBold"/>
              </w:rPr>
            </w:pPr>
            <w:r w:rsidDel="00000000" w:rsidR="00000000" w:rsidRPr="00000000">
              <w:rPr>
                <w:rFonts w:ascii="Comfortaa SemiBold" w:cs="Comfortaa SemiBold" w:eastAsia="Comfortaa SemiBold" w:hAnsi="Comfortaa SemiBold"/>
                <w:rtl w:val="0"/>
              </w:rPr>
              <w:t xml:space="preserve">Name Surname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Comfortaa SemiBold" w:cs="Comfortaa SemiBold" w:eastAsia="Comfortaa SemiBold" w:hAnsi="Comfortaa SemiBold"/>
              </w:rPr>
            </w:pPr>
            <w:r w:rsidDel="00000000" w:rsidR="00000000" w:rsidRPr="00000000">
              <w:rPr>
                <w:rFonts w:ascii="Comfortaa SemiBold" w:cs="Comfortaa SemiBold" w:eastAsia="Comfortaa SemiBold" w:hAnsi="Comfortaa SemiBold"/>
                <w:rtl w:val="0"/>
              </w:rPr>
              <w:t xml:space="preserve">1234, Lorem ipsum street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right"/>
              <w:rPr>
                <w:rFonts w:ascii="Comfortaa SemiBold" w:cs="Comfortaa SemiBold" w:eastAsia="Comfortaa SemiBold" w:hAnsi="Comfortaa SemiBold"/>
              </w:rPr>
            </w:pPr>
            <w:r w:rsidDel="00000000" w:rsidR="00000000" w:rsidRPr="00000000">
              <w:rPr>
                <w:rFonts w:ascii="Comfortaa SemiBold" w:cs="Comfortaa SemiBold" w:eastAsia="Comfortaa SemiBold" w:hAnsi="Comfortaa SemiBold"/>
                <w:rtl w:val="0"/>
              </w:rPr>
              <w:t xml:space="preserve">1234, Lorem ipsum street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Comfortaa SemiBold" w:cs="Comfortaa SemiBold" w:eastAsia="Comfortaa SemiBold" w:hAnsi="Comfortaa SemiBold"/>
              </w:rPr>
            </w:pPr>
            <w:r w:rsidDel="00000000" w:rsidR="00000000" w:rsidRPr="00000000">
              <w:rPr>
                <w:rFonts w:ascii="Comfortaa SemiBold" w:cs="Comfortaa SemiBold" w:eastAsia="Comfortaa SemiBold" w:hAnsi="Comfortaa SemiBold"/>
                <w:rtl w:val="0"/>
              </w:rPr>
              <w:t xml:space="preserve">1234B, City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right"/>
              <w:rPr>
                <w:rFonts w:ascii="Comfortaa SemiBold" w:cs="Comfortaa SemiBold" w:eastAsia="Comfortaa SemiBold" w:hAnsi="Comfortaa SemiBold"/>
              </w:rPr>
            </w:pPr>
            <w:r w:rsidDel="00000000" w:rsidR="00000000" w:rsidRPr="00000000">
              <w:rPr>
                <w:rFonts w:ascii="Comfortaa SemiBold" w:cs="Comfortaa SemiBold" w:eastAsia="Comfortaa SemiBold" w:hAnsi="Comfortaa SemiBold"/>
                <w:rtl w:val="0"/>
              </w:rPr>
              <w:t xml:space="preserve">1234B, City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Comfortaa SemiBold" w:cs="Comfortaa SemiBold" w:eastAsia="Comfortaa SemiBold" w:hAnsi="Comfortaa SemiBold"/>
              </w:rPr>
            </w:pPr>
            <w:r w:rsidDel="00000000" w:rsidR="00000000" w:rsidRPr="00000000">
              <w:rPr>
                <w:rFonts w:ascii="Comfortaa SemiBold" w:cs="Comfortaa SemiBold" w:eastAsia="Comfortaa SemiBold" w:hAnsi="Comfortaa SemiBold"/>
                <w:rtl w:val="0"/>
              </w:rPr>
              <w:t xml:space="preserve">Country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right"/>
              <w:rPr>
                <w:rFonts w:ascii="Comfortaa SemiBold" w:cs="Comfortaa SemiBold" w:eastAsia="Comfortaa SemiBold" w:hAnsi="Comfortaa SemiBold"/>
              </w:rPr>
            </w:pPr>
            <w:r w:rsidDel="00000000" w:rsidR="00000000" w:rsidRPr="00000000">
              <w:rPr>
                <w:rFonts w:ascii="Comfortaa SemiBold" w:cs="Comfortaa SemiBold" w:eastAsia="Comfortaa SemiBold" w:hAnsi="Comfortaa SemiBold"/>
                <w:rtl w:val="0"/>
              </w:rPr>
              <w:t xml:space="preserve">Country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Comfortaa" w:cs="Comfortaa" w:eastAsia="Comfortaa" w:hAnsi="Comfortaa"/>
          <w:b w:val="1"/>
          <w:color w:val="b45f06"/>
          <w:sz w:val="52"/>
          <w:szCs w:val="52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b45f06"/>
          <w:sz w:val="52"/>
          <w:szCs w:val="52"/>
          <w:rtl w:val="0"/>
        </w:rPr>
        <w:t xml:space="preserve">INVOICE</w:t>
      </w:r>
    </w:p>
    <w:p w:rsidR="00000000" w:rsidDel="00000000" w:rsidP="00000000" w:rsidRDefault="00000000" w:rsidRPr="00000000" w14:paraId="00000014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490.0" w:type="dxa"/>
        <w:jc w:val="left"/>
        <w:tblInd w:w="-1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2850"/>
        <w:gridCol w:w="5925"/>
        <w:gridCol w:w="2205"/>
        <w:tblGridChange w:id="0">
          <w:tblGrid>
            <w:gridCol w:w="510"/>
            <w:gridCol w:w="2850"/>
            <w:gridCol w:w="59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ffffff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rtl w:val="0"/>
              </w:rPr>
              <w:t xml:space="preserve">#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ffffff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rtl w:val="0"/>
              </w:rPr>
              <w:t xml:space="preserve">Article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ffffff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rtl w:val="0"/>
              </w:rPr>
              <w:t xml:space="preserve">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ffffff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rtl w:val="0"/>
              </w:rPr>
              <w:t xml:space="preserve">Price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1.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AAAAA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Lorem ipsum dolor sit amet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2.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BBBBB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Lorem ipsum dolor sit amet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3.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CCCCC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Lorem ipsum dolor sit amet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$0,00</w:t>
            </w:r>
          </w:p>
        </w:tc>
      </w:tr>
      <w:tr>
        <w:trPr>
          <w:cantSplit w:val="0"/>
          <w:trHeight w:val="499.83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jc w:val="center"/>
        <w:rPr>
          <w:rFonts w:ascii="Comfortaa" w:cs="Comfortaa" w:eastAsia="Comfortaa" w:hAnsi="Comfortaa"/>
          <w:b w:val="1"/>
          <w:color w:val="b45f06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b45f06"/>
          <w:sz w:val="32"/>
          <w:szCs w:val="32"/>
          <w:rtl w:val="0"/>
        </w:rPr>
        <w:t xml:space="preserve">Total Amount $0,00</w:t>
      </w:r>
    </w:p>
    <w:p w:rsidR="00000000" w:rsidDel="00000000" w:rsidP="00000000" w:rsidRDefault="00000000" w:rsidRPr="00000000" w14:paraId="0000002A">
      <w:pPr>
        <w:pageBreakBefore w:val="0"/>
        <w:rPr>
          <w:rFonts w:ascii="Comfortaa" w:cs="Comfortaa" w:eastAsia="Comfortaa" w:hAnsi="Comfortaa"/>
          <w:b w:val="1"/>
          <w:color w:val="ffffff"/>
          <w:sz w:val="42"/>
          <w:szCs w:val="42"/>
          <w:shd w:fill="e6913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omfortaa" w:cs="Comfortaa" w:eastAsia="Comfortaa" w:hAnsi="Comfortaa"/>
          <w:b w:val="1"/>
          <w:color w:val="ffffff"/>
          <w:sz w:val="42"/>
          <w:szCs w:val="42"/>
          <w:shd w:fill="e6913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Spectral ExtraBold" w:cs="Spectral ExtraBold" w:eastAsia="Spectral ExtraBold" w:hAnsi="Spectral ExtraBold"/>
          <w:color w:val="ffffff"/>
          <w:sz w:val="42"/>
          <w:szCs w:val="42"/>
          <w:shd w:fill="93c47d" w:val="clear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ffff"/>
          <w:sz w:val="42"/>
          <w:szCs w:val="42"/>
          <w:shd w:fill="e69138" w:val="clear"/>
          <w:rtl w:val="0"/>
        </w:rPr>
        <w:t xml:space="preserve">Company Name</w:t>
      </w:r>
      <w:r w:rsidDel="00000000" w:rsidR="00000000" w:rsidRPr="00000000">
        <w:rPr>
          <w:rFonts w:ascii="Spectral ExtraBold" w:cs="Spectral ExtraBold" w:eastAsia="Spectral ExtraBold" w:hAnsi="Spectral ExtraBold"/>
          <w:color w:val="ffffff"/>
          <w:sz w:val="42"/>
          <w:szCs w:val="42"/>
          <w:shd w:fill="e69138" w:val="clear"/>
          <w:rtl w:val="0"/>
        </w:rPr>
        <w:t xml:space="preserve">  </w:t>
      </w:r>
      <w:r w:rsidDel="00000000" w:rsidR="00000000" w:rsidRPr="00000000">
        <w:rPr>
          <w:rFonts w:ascii="Spectral ExtraBold" w:cs="Spectral ExtraBold" w:eastAsia="Spectral ExtraBold" w:hAnsi="Spectral ExtraBold"/>
          <w:color w:val="ffffff"/>
          <w:sz w:val="42"/>
          <w:szCs w:val="42"/>
          <w:shd w:fill="93c47d" w:val="clear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Delivery address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1234, Lorem Ipsum street, 1234B, City, Country</w:t>
      </w:r>
    </w:p>
    <w:p w:rsidR="00000000" w:rsidDel="00000000" w:rsidP="00000000" w:rsidRDefault="00000000" w:rsidRPr="00000000" w14:paraId="0000002F">
      <w:pPr>
        <w:pageBreakBefore w:val="0"/>
        <w:spacing w:line="480" w:lineRule="auto"/>
        <w:rPr>
          <w:rFonts w:ascii="Comfortaa" w:cs="Comfortaa" w:eastAsia="Comfortaa" w:hAnsi="Comfortaa"/>
          <w:b w:val="1"/>
          <w:color w:val="b45f06"/>
          <w:sz w:val="34"/>
          <w:szCs w:val="34"/>
          <w:highlight w:val="white"/>
        </w:rPr>
        <w:sectPr>
          <w:head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omfortaa" w:cs="Comfortaa" w:eastAsia="Comfortaa" w:hAnsi="Comfortaa"/>
          <w:b w:val="1"/>
          <w:color w:val="b45f06"/>
          <w:sz w:val="30"/>
          <w:szCs w:val="30"/>
          <w:highlight w:val="white"/>
          <w:rtl w:val="0"/>
        </w:rPr>
        <w:t xml:space="preserve">Contact +4567890123, +12345678912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480" w:lineRule="auto"/>
        <w:rPr>
          <w:rFonts w:ascii="Spectral ExtraBold" w:cs="Spectral ExtraBold" w:eastAsia="Spectral ExtraBold" w:hAnsi="Spectral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480" w:lineRule="auto"/>
        <w:rPr>
          <w:rFonts w:ascii="Comfortaa" w:cs="Comfortaa" w:eastAsia="Comfortaa" w:hAnsi="Comfortaa"/>
          <w:b w:val="1"/>
          <w:sz w:val="28"/>
          <w:szCs w:val="28"/>
        </w:rPr>
        <w:sectPr>
          <w:type w:val="continuous"/>
          <w:pgSz w:h="16834" w:w="11909" w:orient="portrait"/>
          <w:pgMar w:bottom="239.64566929134207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480" w:lineRule="auto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Executor  ____________________ </w:t>
      </w:r>
    </w:p>
    <w:p w:rsidR="00000000" w:rsidDel="00000000" w:rsidP="00000000" w:rsidRDefault="00000000" w:rsidRPr="00000000" w14:paraId="00000033">
      <w:pPr>
        <w:spacing w:line="480" w:lineRule="auto"/>
        <w:rPr>
          <w:rFonts w:ascii="Spectral ExtraBold" w:cs="Spectral ExtraBold" w:eastAsia="Spectral ExtraBold" w:hAnsi="Spectral ExtraBold"/>
          <w:color w:val="b45f06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Customer ____________________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239.64566929134207" w:top="1440" w:left="1440" w:right="1440" w:header="720" w:footer="720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 SemiBold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  <w:font w:name="Comfortaa Medium">
    <w:embedRegular w:fontKey="{00000000-0000-0000-0000-000000000000}" r:id="rId5" w:subsetted="0"/>
    <w:embedBold w:fontKey="{00000000-0000-0000-0000-000000000000}" r:id="rId6" w:subsetted="0"/>
  </w:font>
  <w:font w:name="Comfortaa">
    <w:embedRegular w:fontKey="{00000000-0000-0000-0000-000000000000}" r:id="rId7" w:subsetted="0"/>
    <w:embedBold w:fontKey="{00000000-0000-0000-0000-000000000000}" r:id="rId8" w:subsetted="0"/>
  </w:font>
  <w:font w:name="Spectral ExtraBold">
    <w:embedBold w:fontKey="{00000000-0000-0000-0000-000000000000}" r:id="rId9" w:subsetted="0"/>
    <w:embedBoldItalic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ind w:left="-1133.8582677165355" w:right="-1174.7244094488178" w:firstLine="0"/>
      <w:rPr>
        <w:rFonts w:ascii="Comfortaa" w:cs="Comfortaa" w:eastAsia="Comfortaa" w:hAnsi="Comfortaa"/>
        <w:b w:val="1"/>
      </w:rPr>
    </w:pPr>
    <w:r w:rsidDel="00000000" w:rsidR="00000000" w:rsidRPr="00000000">
      <w:rPr>
        <w:rFonts w:ascii="Comfortaa" w:cs="Comfortaa" w:eastAsia="Comfortaa" w:hAnsi="Comfortaa"/>
        <w:b w:val="1"/>
        <w:rtl w:val="0"/>
      </w:rPr>
      <w:t xml:space="preserve">Date: 00/00/0000                                                                                                             Document #0000000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SemiBold-regular.ttf"/><Relationship Id="rId2" Type="http://schemas.openxmlformats.org/officeDocument/2006/relationships/font" Target="fonts/ComfortaaSemiBold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Relationship Id="rId10" Type="http://schemas.openxmlformats.org/officeDocument/2006/relationships/font" Target="fonts/SpectralExtraBold-boldItalic.ttf"/><Relationship Id="rId9" Type="http://schemas.openxmlformats.org/officeDocument/2006/relationships/font" Target="fonts/SpectralExtraBold-bold.ttf"/><Relationship Id="rId5" Type="http://schemas.openxmlformats.org/officeDocument/2006/relationships/font" Target="fonts/ComfortaaMedium-regular.ttf"/><Relationship Id="rId6" Type="http://schemas.openxmlformats.org/officeDocument/2006/relationships/font" Target="fonts/ComfortaaMedium-bold.ttf"/><Relationship Id="rId7" Type="http://schemas.openxmlformats.org/officeDocument/2006/relationships/font" Target="fonts/Comfortaa-regular.ttf"/><Relationship Id="rId8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